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28" w:rsidRPr="00B27DDA" w:rsidRDefault="00DB7542" w:rsidP="0076582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</w:t>
      </w:r>
      <w:r w:rsidR="00765828" w:rsidRPr="00B27DDA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765828" w:rsidRPr="00B27DDA" w:rsidRDefault="00765828" w:rsidP="00765828">
      <w:pPr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750"/>
      </w:tblGrid>
      <w:tr w:rsidR="00765828" w:rsidRPr="00C61B97" w:rsidTr="00B25F63">
        <w:tc>
          <w:tcPr>
            <w:tcW w:w="1620" w:type="dxa"/>
          </w:tcPr>
          <w:p w:rsidR="00765828" w:rsidRPr="00B27DDA" w:rsidRDefault="009323CA" w:rsidP="00765828">
            <w:pPr>
              <w:rPr>
                <w:rFonts w:ascii="Angsana New" w:hAnsi="Angsana New" w:cs="Angsana New"/>
                <w:b/>
                <w:bCs/>
              </w:rPr>
            </w:pPr>
            <w:r w:rsidRPr="00B27DDA">
              <w:rPr>
                <w:rFonts w:ascii="Angsana New" w:hAnsi="Angsana New" w:cs="Angsana New"/>
                <w:b/>
                <w:bCs/>
                <w:cs/>
              </w:rPr>
              <w:t>ชื่อเรื่อง</w:t>
            </w:r>
          </w:p>
          <w:p w:rsidR="00765828" w:rsidRPr="00B27DDA" w:rsidRDefault="00765828" w:rsidP="00765828">
            <w:pPr>
              <w:rPr>
                <w:rFonts w:ascii="Angsana New" w:hAnsi="Angsana New" w:cs="Angsana New"/>
              </w:rPr>
            </w:pPr>
          </w:p>
        </w:tc>
        <w:tc>
          <w:tcPr>
            <w:tcW w:w="6750" w:type="dxa"/>
          </w:tcPr>
          <w:p w:rsidR="00765828" w:rsidRPr="00A833D1" w:rsidRDefault="00CE0A29" w:rsidP="00A42F19">
            <w:pPr>
              <w:pStyle w:val="a6"/>
              <w:rPr>
                <w:rFonts w:ascii="Angsana New" w:hAnsi="Angsana New" w:cs="Angsana New"/>
                <w:szCs w:val="32"/>
              </w:rPr>
            </w:pPr>
            <w:r w:rsidRPr="00A833D1">
              <w:rPr>
                <w:rFonts w:ascii="Angsana New" w:hAnsi="Angsana New" w:cs="Angsana New" w:hint="cs"/>
                <w:szCs w:val="32"/>
                <w:cs/>
              </w:rPr>
              <w:t>รายงานผล</w:t>
            </w:r>
            <w:r w:rsidR="00C61B97" w:rsidRPr="00A833D1">
              <w:rPr>
                <w:rFonts w:ascii="Angsana New" w:hAnsi="Angsana New" w:cs="Angsana New"/>
                <w:szCs w:val="32"/>
                <w:cs/>
              </w:rPr>
              <w:t>การพัฒนา</w:t>
            </w:r>
            <w:r w:rsidR="00F813C9">
              <w:rPr>
                <w:rFonts w:ascii="Angsana New" w:hAnsi="Angsana New" w:cs="Angsana New"/>
                <w:szCs w:val="32"/>
                <w:cs/>
              </w:rPr>
              <w:t>แบบฝึก</w:t>
            </w:r>
            <w:r w:rsidR="00A42F19">
              <w:rPr>
                <w:rFonts w:ascii="Angsana New" w:hAnsi="Angsana New" w:cs="Angsana New" w:hint="cs"/>
                <w:szCs w:val="32"/>
                <w:cs/>
              </w:rPr>
              <w:t>เสริมทักษะ</w:t>
            </w:r>
            <w:r w:rsidR="00506824">
              <w:rPr>
                <w:rFonts w:ascii="Angsana New" w:hAnsi="Angsana New" w:cs="Angsana New"/>
                <w:szCs w:val="32"/>
                <w:cs/>
              </w:rPr>
              <w:t>การอ่าน</w:t>
            </w:r>
            <w:r w:rsidR="00A42F19">
              <w:rPr>
                <w:rFonts w:ascii="Angsana New" w:hAnsi="Angsana New" w:cs="Angsana New" w:hint="cs"/>
                <w:szCs w:val="32"/>
                <w:cs/>
              </w:rPr>
              <w:t>และการเขียนภาษาไทย</w:t>
            </w:r>
            <w:r w:rsidR="008D5AC2" w:rsidRPr="00D00CFA">
              <w:rPr>
                <w:rFonts w:ascii="Angsana New" w:hAnsi="Angsana New" w:cs="Angsana New"/>
                <w:szCs w:val="32"/>
                <w:cs/>
              </w:rPr>
              <w:t>โดยใช้เทคนิคการสอนแบบ</w:t>
            </w:r>
            <w:r w:rsidR="008D5AC2">
              <w:rPr>
                <w:rFonts w:ascii="Angsana New" w:hAnsi="Angsana New" w:cs="Angsana New" w:hint="cs"/>
                <w:szCs w:val="32"/>
                <w:cs/>
              </w:rPr>
              <w:t>ร่วมมือ ด้วยเทคนิค</w:t>
            </w:r>
            <w:r w:rsidR="008D5AC2" w:rsidRPr="00D00CFA">
              <w:rPr>
                <w:rFonts w:ascii="Angsana New" w:hAnsi="Angsana New" w:cs="Angsana New"/>
                <w:szCs w:val="32"/>
                <w:cs/>
              </w:rPr>
              <w:t>แบบ</w:t>
            </w:r>
            <w:r w:rsidR="008D5AC2">
              <w:rPr>
                <w:rFonts w:ascii="Angsana New" w:hAnsi="Angsana New" w:cs="Angsana New" w:hint="cs"/>
                <w:szCs w:val="32"/>
                <w:cs/>
              </w:rPr>
              <w:t>เอส ที เอ ดี (</w:t>
            </w:r>
            <w:r w:rsidR="008D5AC2" w:rsidRPr="00D00CFA">
              <w:rPr>
                <w:rFonts w:ascii="Angsana New" w:hAnsi="Angsana New" w:cs="Angsana New"/>
                <w:szCs w:val="32"/>
              </w:rPr>
              <w:t xml:space="preserve">STAD) </w:t>
            </w:r>
            <w:r w:rsidR="00A42F19">
              <w:rPr>
                <w:rFonts w:ascii="Angsana New" w:hAnsi="Angsana New" w:cs="Angsana New" w:hint="cs"/>
                <w:szCs w:val="32"/>
                <w:cs/>
              </w:rPr>
              <w:t xml:space="preserve">เรื่อง มาตราตัวสะกดน่ารู้ สำหรับนักเรียนชั้นประถมศึกษาปีที่ </w:t>
            </w:r>
            <w:r w:rsidR="00A42F19">
              <w:rPr>
                <w:rFonts w:ascii="Angsana New" w:hAnsi="Angsana New" w:cs="Angsana New"/>
                <w:szCs w:val="32"/>
              </w:rPr>
              <w:t>2</w:t>
            </w:r>
          </w:p>
        </w:tc>
      </w:tr>
      <w:tr w:rsidR="00765828" w:rsidRPr="00B27DDA" w:rsidTr="00B25F63">
        <w:tc>
          <w:tcPr>
            <w:tcW w:w="1620" w:type="dxa"/>
          </w:tcPr>
          <w:p w:rsidR="00765828" w:rsidRPr="00B27DDA" w:rsidRDefault="00765828" w:rsidP="00765828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B27DDA">
              <w:rPr>
                <w:rFonts w:ascii="Angsana New" w:hAnsi="Angsana New" w:cs="Angsana New"/>
                <w:b/>
                <w:bCs/>
                <w:cs/>
              </w:rPr>
              <w:t>ผู้</w:t>
            </w:r>
            <w:r w:rsidR="009323CA" w:rsidRPr="00B27DDA">
              <w:rPr>
                <w:rFonts w:ascii="Angsana New" w:hAnsi="Angsana New" w:cs="Angsana New"/>
                <w:b/>
                <w:bCs/>
                <w:cs/>
              </w:rPr>
              <w:t>รายงาน</w:t>
            </w:r>
          </w:p>
        </w:tc>
        <w:tc>
          <w:tcPr>
            <w:tcW w:w="6750" w:type="dxa"/>
          </w:tcPr>
          <w:p w:rsidR="00765828" w:rsidRPr="00B27DDA" w:rsidRDefault="00A42F19" w:rsidP="009F2F5A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นางจรัสลำไพ  พงศ์พงัน</w:t>
            </w:r>
          </w:p>
        </w:tc>
      </w:tr>
      <w:tr w:rsidR="00765828" w:rsidRPr="00B27DDA" w:rsidTr="00B25F63">
        <w:tc>
          <w:tcPr>
            <w:tcW w:w="1620" w:type="dxa"/>
          </w:tcPr>
          <w:p w:rsidR="00765828" w:rsidRPr="00B27DDA" w:rsidRDefault="00765828" w:rsidP="00765828">
            <w:pPr>
              <w:rPr>
                <w:rFonts w:ascii="Angsana New" w:hAnsi="Angsana New" w:cs="Angsana New"/>
                <w:cs/>
              </w:rPr>
            </w:pPr>
          </w:p>
        </w:tc>
        <w:tc>
          <w:tcPr>
            <w:tcW w:w="6750" w:type="dxa"/>
          </w:tcPr>
          <w:p w:rsidR="009F2F5A" w:rsidRDefault="00203E1D" w:rsidP="009F2F5A">
            <w:pPr>
              <w:rPr>
                <w:rFonts w:ascii="Angsana New" w:hAnsi="Angsana New" w:cs="Angsana New"/>
                <w:cs/>
              </w:rPr>
            </w:pPr>
            <w:r w:rsidRPr="00B27DDA">
              <w:rPr>
                <w:rFonts w:ascii="Angsana New" w:hAnsi="Angsana New" w:cs="Angsana New"/>
                <w:cs/>
              </w:rPr>
              <w:t>โรงเรียน</w:t>
            </w:r>
            <w:r w:rsidR="00A42F19">
              <w:rPr>
                <w:rFonts w:ascii="Angsana New" w:hAnsi="Angsana New" w:cs="Angsana New" w:hint="cs"/>
                <w:cs/>
              </w:rPr>
              <w:t>นาอินวิทยาคม</w:t>
            </w:r>
            <w:r w:rsidR="001B3A6F">
              <w:rPr>
                <w:rFonts w:ascii="Angsana New" w:hAnsi="Angsana New" w:cs="Angsana New" w:hint="cs"/>
                <w:cs/>
              </w:rPr>
              <w:t xml:space="preserve"> </w:t>
            </w:r>
            <w:r w:rsidR="00506824">
              <w:rPr>
                <w:rFonts w:ascii="Angsana New" w:hAnsi="Angsana New" w:cs="Angsana New" w:hint="cs"/>
                <w:cs/>
              </w:rPr>
              <w:t>อำเภอ</w:t>
            </w:r>
            <w:r w:rsidR="00A42F19">
              <w:rPr>
                <w:rFonts w:ascii="Angsana New" w:hAnsi="Angsana New" w:cs="Angsana New" w:hint="cs"/>
                <w:cs/>
              </w:rPr>
              <w:t xml:space="preserve">พิชัย </w:t>
            </w:r>
            <w:r w:rsidR="000D402C">
              <w:rPr>
                <w:rFonts w:ascii="Angsana New" w:hAnsi="Angsana New" w:cs="Angsana New" w:hint="cs"/>
                <w:cs/>
              </w:rPr>
              <w:t xml:space="preserve"> </w:t>
            </w:r>
            <w:r w:rsidR="00506824">
              <w:rPr>
                <w:rFonts w:ascii="Angsana New" w:hAnsi="Angsana New" w:cs="Angsana New" w:hint="cs"/>
                <w:cs/>
              </w:rPr>
              <w:t>จังหวัดอุตรดิตถ์</w:t>
            </w:r>
          </w:p>
          <w:p w:rsidR="00765828" w:rsidRPr="00B27DDA" w:rsidRDefault="00361AFF" w:rsidP="00A42F19">
            <w:pPr>
              <w:rPr>
                <w:rFonts w:ascii="Angsana New" w:hAnsi="Angsana New" w:cs="Angsana New"/>
                <w:cs/>
              </w:rPr>
            </w:pPr>
            <w:r w:rsidRPr="00B27DDA">
              <w:rPr>
                <w:rFonts w:ascii="Angsana New" w:hAnsi="Angsana New" w:cs="Angsana New"/>
                <w:cs/>
              </w:rPr>
              <w:t>สำนักงานเขตพื้นที่การศึกษา</w:t>
            </w:r>
            <w:r w:rsidR="00506824">
              <w:rPr>
                <w:rFonts w:ascii="Angsana New" w:hAnsi="Angsana New" w:cs="Angsana New" w:hint="cs"/>
                <w:cs/>
              </w:rPr>
              <w:t xml:space="preserve">ประถมศึกษาอุตรดิตถ์ </w:t>
            </w:r>
            <w:r w:rsidRPr="00B27DDA">
              <w:rPr>
                <w:rFonts w:ascii="Angsana New" w:hAnsi="Angsana New" w:cs="Angsana New"/>
                <w:cs/>
              </w:rPr>
              <w:t xml:space="preserve">เขต </w:t>
            </w:r>
            <w:r w:rsidR="00A42F19">
              <w:rPr>
                <w:rFonts w:ascii="Angsana New" w:hAnsi="Angsana New" w:cs="Angsana New"/>
              </w:rPr>
              <w:t>1</w:t>
            </w:r>
          </w:p>
        </w:tc>
      </w:tr>
      <w:tr w:rsidR="00765828" w:rsidRPr="00B27DDA" w:rsidTr="00B25F63">
        <w:tc>
          <w:tcPr>
            <w:tcW w:w="1620" w:type="dxa"/>
          </w:tcPr>
          <w:p w:rsidR="00765828" w:rsidRPr="00B27DDA" w:rsidRDefault="00765828" w:rsidP="00765828">
            <w:pPr>
              <w:rPr>
                <w:rFonts w:ascii="Angsana New" w:hAnsi="Angsana New" w:cs="Angsana New"/>
                <w:cs/>
              </w:rPr>
            </w:pPr>
          </w:p>
        </w:tc>
        <w:tc>
          <w:tcPr>
            <w:tcW w:w="6750" w:type="dxa"/>
          </w:tcPr>
          <w:p w:rsidR="00765828" w:rsidRPr="00B27DDA" w:rsidRDefault="00CE0A29" w:rsidP="00A42F1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ภาคเรียนที่ </w:t>
            </w:r>
            <w:r w:rsidR="00A42F19">
              <w:rPr>
                <w:rFonts w:ascii="Angsana New" w:hAnsi="Angsana New" w:cs="Angsana New"/>
              </w:rPr>
              <w:t>1</w:t>
            </w:r>
            <w:r w:rsidR="000D402C">
              <w:rPr>
                <w:rFonts w:ascii="Angsana New" w:hAnsi="Angsana New" w:cs="Angsana New" w:hint="cs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 xml:space="preserve">ปีการศึกษา </w:t>
            </w:r>
            <w:r>
              <w:rPr>
                <w:rFonts w:ascii="Angsana New" w:hAnsi="Angsana New" w:cs="Angsana New"/>
              </w:rPr>
              <w:t>255</w:t>
            </w:r>
            <w:r w:rsidR="00A42F19">
              <w:rPr>
                <w:rFonts w:ascii="Angsana New" w:hAnsi="Angsana New" w:cs="Angsana New"/>
              </w:rPr>
              <w:t>9</w:t>
            </w:r>
          </w:p>
        </w:tc>
      </w:tr>
    </w:tbl>
    <w:p w:rsidR="00765828" w:rsidRPr="00A95DC7" w:rsidRDefault="00765828" w:rsidP="00765828">
      <w:pPr>
        <w:rPr>
          <w:rFonts w:ascii="Angsana New" w:hAnsi="Angsana New" w:cs="Angsana New"/>
          <w:sz w:val="10"/>
          <w:szCs w:val="10"/>
        </w:rPr>
      </w:pPr>
    </w:p>
    <w:p w:rsidR="00765828" w:rsidRPr="00CE0A29" w:rsidRDefault="00A833D1" w:rsidP="00A42F19">
      <w:pPr>
        <w:tabs>
          <w:tab w:val="left" w:pos="900"/>
        </w:tabs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765828" w:rsidRPr="00B27DDA">
        <w:rPr>
          <w:rFonts w:ascii="Angsana New" w:hAnsi="Angsana New" w:cs="Angsana New"/>
          <w:cs/>
        </w:rPr>
        <w:t>การ</w:t>
      </w:r>
      <w:r w:rsidR="00621A10" w:rsidRPr="00B27DDA">
        <w:rPr>
          <w:rFonts w:ascii="Angsana New" w:hAnsi="Angsana New" w:cs="Angsana New"/>
          <w:cs/>
        </w:rPr>
        <w:t>ศึกษา</w:t>
      </w:r>
      <w:r w:rsidR="001230F8" w:rsidRPr="00B27DDA">
        <w:rPr>
          <w:rFonts w:ascii="Angsana New" w:hAnsi="Angsana New" w:cs="Angsana New"/>
          <w:cs/>
        </w:rPr>
        <w:t>ครั้งนี้  มีจุดมุ่งหมา</w:t>
      </w:r>
      <w:r w:rsidR="00576BD4" w:rsidRPr="00B27DDA">
        <w:rPr>
          <w:rFonts w:ascii="Angsana New" w:hAnsi="Angsana New" w:cs="Angsana New"/>
          <w:cs/>
        </w:rPr>
        <w:t>ย</w:t>
      </w:r>
      <w:r w:rsidR="00A42F19">
        <w:rPr>
          <w:rFonts w:ascii="Angsana New" w:hAnsi="Angsana New" w:cs="Angsana New"/>
        </w:rPr>
        <w:t xml:space="preserve">  </w:t>
      </w:r>
      <w:r w:rsidR="001230F8" w:rsidRPr="00B27DDA">
        <w:rPr>
          <w:rFonts w:ascii="Angsana New" w:hAnsi="Angsana New" w:cs="Angsana New"/>
        </w:rPr>
        <w:t xml:space="preserve">1) </w:t>
      </w:r>
      <w:r w:rsidR="001230F8" w:rsidRPr="00B27DDA">
        <w:rPr>
          <w:rFonts w:ascii="Angsana New" w:hAnsi="Angsana New" w:cs="Angsana New"/>
          <w:cs/>
        </w:rPr>
        <w:t>เพื่อหาประสิทธิภาพของ</w:t>
      </w:r>
      <w:r w:rsidR="00A42F19">
        <w:rPr>
          <w:rFonts w:ascii="Angsana New" w:hAnsi="Angsana New" w:cs="Angsana New"/>
          <w:cs/>
        </w:rPr>
        <w:t>แบบฝึก</w:t>
      </w:r>
      <w:r w:rsidR="00A42F19">
        <w:rPr>
          <w:rFonts w:ascii="Angsana New" w:hAnsi="Angsana New" w:cs="Angsana New" w:hint="cs"/>
          <w:cs/>
        </w:rPr>
        <w:t>เสริมทักษะ</w:t>
      </w:r>
      <w:r w:rsidR="00A42F19">
        <w:rPr>
          <w:rFonts w:ascii="Angsana New" w:hAnsi="Angsana New" w:cs="Angsana New"/>
          <w:cs/>
        </w:rPr>
        <w:t>การอ่าน</w:t>
      </w:r>
      <w:r w:rsidR="00A42F19">
        <w:rPr>
          <w:rFonts w:ascii="Angsana New" w:hAnsi="Angsana New" w:cs="Angsana New" w:hint="cs"/>
          <w:cs/>
        </w:rPr>
        <w:t>และการเขียนภาษาไทย</w:t>
      </w:r>
      <w:r w:rsidR="00A42F19" w:rsidRPr="00D00CFA">
        <w:rPr>
          <w:rFonts w:ascii="Angsana New" w:hAnsi="Angsana New" w:cs="Angsana New"/>
          <w:cs/>
        </w:rPr>
        <w:t>โดยใช้เทคนิคการสอนแบบ</w:t>
      </w:r>
      <w:r w:rsidR="00A42F19">
        <w:rPr>
          <w:rFonts w:ascii="Angsana New" w:hAnsi="Angsana New" w:cs="Angsana New" w:hint="cs"/>
          <w:cs/>
        </w:rPr>
        <w:t>ร่วมมือ ด้วยเทคนิค</w:t>
      </w:r>
      <w:r w:rsidR="00A42F19" w:rsidRPr="00D00CFA">
        <w:rPr>
          <w:rFonts w:ascii="Angsana New" w:hAnsi="Angsana New" w:cs="Angsana New"/>
          <w:cs/>
        </w:rPr>
        <w:t>แบบ</w:t>
      </w:r>
      <w:r w:rsidR="00A42F19">
        <w:rPr>
          <w:rFonts w:ascii="Angsana New" w:hAnsi="Angsana New" w:cs="Angsana New" w:hint="cs"/>
          <w:cs/>
        </w:rPr>
        <w:t>เอส ที เอ ดี (</w:t>
      </w:r>
      <w:r w:rsidR="00A42F19" w:rsidRPr="00D00CFA">
        <w:rPr>
          <w:rFonts w:ascii="Angsana New" w:hAnsi="Angsana New" w:cs="Angsana New"/>
        </w:rPr>
        <w:t xml:space="preserve">STAD) </w:t>
      </w:r>
      <w:r w:rsidR="00A42F19">
        <w:rPr>
          <w:rFonts w:ascii="Angsana New" w:hAnsi="Angsana New" w:cs="Angsana New" w:hint="cs"/>
          <w:cs/>
        </w:rPr>
        <w:t xml:space="preserve">เรื่อง มาตราตัวสะกดน่ารู้ สำหรับนักเรียนชั้นประถมศึกษาปีที่ </w:t>
      </w:r>
      <w:r w:rsidR="00A42F19">
        <w:rPr>
          <w:rFonts w:ascii="Angsana New" w:hAnsi="Angsana New" w:cs="Angsana New"/>
        </w:rPr>
        <w:t xml:space="preserve">2 </w:t>
      </w:r>
      <w:r w:rsidR="001230F8" w:rsidRPr="00B27DDA">
        <w:rPr>
          <w:rFonts w:ascii="Angsana New" w:hAnsi="Angsana New" w:cs="Angsana New"/>
          <w:cs/>
        </w:rPr>
        <w:t>ที่มีประสิทธิภาพตามเกณฑ์มาตรฐาน</w:t>
      </w:r>
      <w:r w:rsidR="001230F8" w:rsidRPr="00B27DDA">
        <w:rPr>
          <w:rFonts w:ascii="Angsana New" w:hAnsi="Angsana New" w:cs="Angsana New"/>
        </w:rPr>
        <w:t xml:space="preserve">  80/80 </w:t>
      </w:r>
      <w:r w:rsidR="00A42F19">
        <w:rPr>
          <w:rFonts w:ascii="Angsana New" w:hAnsi="Angsana New" w:cs="Angsana New"/>
        </w:rPr>
        <w:t xml:space="preserve"> </w:t>
      </w:r>
      <w:r w:rsidR="001230F8" w:rsidRPr="00B27DDA">
        <w:rPr>
          <w:rFonts w:ascii="Angsana New" w:hAnsi="Angsana New" w:cs="Angsana New"/>
        </w:rPr>
        <w:t xml:space="preserve">2) </w:t>
      </w:r>
      <w:r w:rsidR="001230F8" w:rsidRPr="00B27DDA">
        <w:rPr>
          <w:rFonts w:ascii="Angsana New" w:hAnsi="Angsana New" w:cs="Angsana New"/>
          <w:cs/>
        </w:rPr>
        <w:t>เพื่อเปรียบเทียบผลสัมฤทธิ์ทางการเรียนของนักเรียนก่อนเรียนและหลังเรียน</w:t>
      </w:r>
      <w:r w:rsidR="006C660E">
        <w:rPr>
          <w:rFonts w:ascii="Angsana New" w:hAnsi="Angsana New" w:cs="Angsana New"/>
          <w:cs/>
        </w:rPr>
        <w:t>ด้วย</w:t>
      </w:r>
      <w:r w:rsidR="00A42F19">
        <w:rPr>
          <w:rFonts w:ascii="Angsana New" w:hAnsi="Angsana New" w:cs="Angsana New"/>
          <w:cs/>
        </w:rPr>
        <w:t>แบบฝึก</w:t>
      </w:r>
      <w:r w:rsidR="00A42F19">
        <w:rPr>
          <w:rFonts w:ascii="Angsana New" w:hAnsi="Angsana New" w:cs="Angsana New" w:hint="cs"/>
          <w:cs/>
        </w:rPr>
        <w:t>เสริมทักษะ</w:t>
      </w:r>
      <w:r w:rsidR="00A42F19">
        <w:rPr>
          <w:rFonts w:ascii="Angsana New" w:hAnsi="Angsana New" w:cs="Angsana New"/>
          <w:cs/>
        </w:rPr>
        <w:t>การอ่าน</w:t>
      </w:r>
      <w:r w:rsidR="00A42F19">
        <w:rPr>
          <w:rFonts w:ascii="Angsana New" w:hAnsi="Angsana New" w:cs="Angsana New" w:hint="cs"/>
          <w:cs/>
        </w:rPr>
        <w:t>และการเขียนภาษาไทย</w:t>
      </w:r>
      <w:r w:rsidR="00A42F19" w:rsidRPr="00D00CFA">
        <w:rPr>
          <w:rFonts w:ascii="Angsana New" w:hAnsi="Angsana New" w:cs="Angsana New"/>
          <w:cs/>
        </w:rPr>
        <w:t>โดยใช้เทคนิคการสอนแบบ</w:t>
      </w:r>
      <w:r w:rsidR="00A42F19">
        <w:rPr>
          <w:rFonts w:ascii="Angsana New" w:hAnsi="Angsana New" w:cs="Angsana New" w:hint="cs"/>
          <w:cs/>
        </w:rPr>
        <w:t>ร่วมมือ ด้วยเทคนิค</w:t>
      </w:r>
      <w:r w:rsidR="00A42F19" w:rsidRPr="00D00CFA">
        <w:rPr>
          <w:rFonts w:ascii="Angsana New" w:hAnsi="Angsana New" w:cs="Angsana New"/>
          <w:cs/>
        </w:rPr>
        <w:t>แบบ</w:t>
      </w:r>
      <w:r w:rsidR="00A42F19">
        <w:rPr>
          <w:rFonts w:ascii="Angsana New" w:hAnsi="Angsana New" w:cs="Angsana New" w:hint="cs"/>
          <w:cs/>
        </w:rPr>
        <w:t>เอส ที เอ ดี (</w:t>
      </w:r>
      <w:r w:rsidR="00A42F19" w:rsidRPr="00D00CFA">
        <w:rPr>
          <w:rFonts w:ascii="Angsana New" w:hAnsi="Angsana New" w:cs="Angsana New"/>
        </w:rPr>
        <w:t xml:space="preserve">STAD) </w:t>
      </w:r>
      <w:r w:rsidR="00A42F19">
        <w:rPr>
          <w:rFonts w:ascii="Angsana New" w:hAnsi="Angsana New" w:cs="Angsana New" w:hint="cs"/>
          <w:cs/>
        </w:rPr>
        <w:t xml:space="preserve">เรื่อง มาตราตัวสะกดน่ารู้ สำหรับนักเรียนชั้นประถมศึกษาปีที่ </w:t>
      </w:r>
      <w:r w:rsidR="00A42F19">
        <w:rPr>
          <w:rFonts w:ascii="Angsana New" w:hAnsi="Angsana New" w:cs="Angsana New"/>
        </w:rPr>
        <w:t>2   3</w:t>
      </w:r>
      <w:r w:rsidR="001230F8" w:rsidRPr="00B27DDA">
        <w:rPr>
          <w:rFonts w:ascii="Angsana New" w:hAnsi="Angsana New" w:cs="Angsana New"/>
        </w:rPr>
        <w:t xml:space="preserve">) </w:t>
      </w:r>
      <w:r w:rsidR="00CE0A29" w:rsidRPr="005B6FA2">
        <w:rPr>
          <w:rFonts w:ascii="Angsana New" w:hAnsi="Angsana New" w:cs="Angsana New"/>
          <w:cs/>
        </w:rPr>
        <w:t>เพื่อวัดความพึงพอใจของนักเรียนชั้น</w:t>
      </w:r>
      <w:r w:rsidR="00513482">
        <w:rPr>
          <w:rFonts w:ascii="Angsana New" w:hAnsi="Angsana New" w:cs="Angsana New" w:hint="cs"/>
          <w:cs/>
        </w:rPr>
        <w:t>ประถม</w:t>
      </w:r>
      <w:r w:rsidR="008A4213">
        <w:rPr>
          <w:rFonts w:ascii="Angsana New" w:hAnsi="Angsana New" w:cs="Angsana New"/>
          <w:cs/>
        </w:rPr>
        <w:t xml:space="preserve">ศึกษาปีที่ </w:t>
      </w:r>
      <w:r w:rsidR="00A42F19">
        <w:rPr>
          <w:rFonts w:ascii="Angsana New" w:hAnsi="Angsana New" w:cs="Angsana New"/>
        </w:rPr>
        <w:t xml:space="preserve">2 </w:t>
      </w:r>
      <w:r w:rsidR="00CE0A29">
        <w:rPr>
          <w:rFonts w:ascii="Angsana New" w:hAnsi="Angsana New" w:cs="Angsana New" w:hint="cs"/>
          <w:cs/>
        </w:rPr>
        <w:t>ที่มีต่อการ</w:t>
      </w:r>
      <w:r w:rsidR="00CE0A29" w:rsidRPr="005B6FA2">
        <w:rPr>
          <w:rFonts w:ascii="Angsana New" w:hAnsi="Angsana New" w:cs="Angsana New"/>
          <w:cs/>
        </w:rPr>
        <w:t>ใช้</w:t>
      </w:r>
      <w:r w:rsidR="00A42F19">
        <w:rPr>
          <w:rFonts w:ascii="Angsana New" w:hAnsi="Angsana New" w:cs="Angsana New"/>
          <w:cs/>
        </w:rPr>
        <w:t>แบบฝึก</w:t>
      </w:r>
      <w:r w:rsidR="00A42F19">
        <w:rPr>
          <w:rFonts w:ascii="Angsana New" w:hAnsi="Angsana New" w:cs="Angsana New" w:hint="cs"/>
          <w:cs/>
        </w:rPr>
        <w:t>เสริมทักษะ</w:t>
      </w:r>
      <w:r w:rsidR="00A42F19">
        <w:rPr>
          <w:rFonts w:ascii="Angsana New" w:hAnsi="Angsana New" w:cs="Angsana New"/>
          <w:cs/>
        </w:rPr>
        <w:t>การอ่าน</w:t>
      </w:r>
      <w:r w:rsidR="00A42F19">
        <w:rPr>
          <w:rFonts w:ascii="Angsana New" w:hAnsi="Angsana New" w:cs="Angsana New" w:hint="cs"/>
          <w:cs/>
        </w:rPr>
        <w:t>และการเขียนภาษาไทย</w:t>
      </w:r>
      <w:r w:rsidR="00A42F19" w:rsidRPr="00D00CFA">
        <w:rPr>
          <w:rFonts w:ascii="Angsana New" w:hAnsi="Angsana New" w:cs="Angsana New"/>
          <w:cs/>
        </w:rPr>
        <w:t>โดยใช้เทคนิคการสอนแบบ</w:t>
      </w:r>
      <w:r w:rsidR="00A42F19">
        <w:rPr>
          <w:rFonts w:ascii="Angsana New" w:hAnsi="Angsana New" w:cs="Angsana New" w:hint="cs"/>
          <w:cs/>
        </w:rPr>
        <w:t>ร่วมมือ ด้วยเทคนิค</w:t>
      </w:r>
      <w:r w:rsidR="00A42F19" w:rsidRPr="00D00CFA">
        <w:rPr>
          <w:rFonts w:ascii="Angsana New" w:hAnsi="Angsana New" w:cs="Angsana New"/>
          <w:cs/>
        </w:rPr>
        <w:t>แบบ</w:t>
      </w:r>
      <w:r w:rsidR="00A42F19">
        <w:rPr>
          <w:rFonts w:ascii="Angsana New" w:hAnsi="Angsana New" w:cs="Angsana New" w:hint="cs"/>
          <w:cs/>
        </w:rPr>
        <w:t>เอส ที เอ ดี (</w:t>
      </w:r>
      <w:r w:rsidR="00A42F19" w:rsidRPr="00D00CFA">
        <w:rPr>
          <w:rFonts w:ascii="Angsana New" w:hAnsi="Angsana New" w:cs="Angsana New"/>
        </w:rPr>
        <w:t xml:space="preserve">STAD) </w:t>
      </w:r>
      <w:r w:rsidR="00A42F19">
        <w:rPr>
          <w:rFonts w:ascii="Angsana New" w:hAnsi="Angsana New" w:cs="Angsana New" w:hint="cs"/>
          <w:cs/>
        </w:rPr>
        <w:t xml:space="preserve">เรื่อง มาตราตัวสะกดน่ารู้ สำหรับนักเรียนชั้นประถมศึกษาปีที่ </w:t>
      </w:r>
      <w:r w:rsidR="00A42F19">
        <w:rPr>
          <w:rFonts w:ascii="Angsana New" w:hAnsi="Angsana New" w:cs="Angsana New"/>
        </w:rPr>
        <w:t xml:space="preserve">2/1 </w:t>
      </w:r>
      <w:r w:rsidR="009805D0" w:rsidRPr="00B27DDA">
        <w:rPr>
          <w:rFonts w:ascii="Angsana New" w:hAnsi="Angsana New" w:cs="Angsana New"/>
          <w:cs/>
        </w:rPr>
        <w:t xml:space="preserve"> จำนวน </w:t>
      </w:r>
      <w:r w:rsidR="00A42F19">
        <w:rPr>
          <w:rFonts w:ascii="Angsana New" w:hAnsi="Angsana New" w:cs="Angsana New"/>
        </w:rPr>
        <w:t xml:space="preserve">21 </w:t>
      </w:r>
      <w:r w:rsidR="00827134" w:rsidRPr="00B27DDA">
        <w:rPr>
          <w:rFonts w:ascii="Angsana New" w:hAnsi="Angsana New" w:cs="Angsana New"/>
          <w:cs/>
        </w:rPr>
        <w:t xml:space="preserve"> คน ที่กำลังเรียนในภาคเรียนที่ </w:t>
      </w:r>
      <w:r w:rsidR="00A42F19">
        <w:rPr>
          <w:rFonts w:ascii="Angsana New" w:hAnsi="Angsana New" w:cs="Angsana New"/>
        </w:rPr>
        <w:t xml:space="preserve">1  </w:t>
      </w:r>
      <w:r w:rsidR="005760DF">
        <w:rPr>
          <w:rFonts w:ascii="Angsana New" w:hAnsi="Angsana New" w:cs="Angsana New"/>
          <w:cs/>
        </w:rPr>
        <w:t xml:space="preserve">ปีการศึกษา </w:t>
      </w:r>
      <w:r w:rsidR="005760DF">
        <w:rPr>
          <w:rFonts w:ascii="Angsana New" w:hAnsi="Angsana New" w:cs="Angsana New"/>
        </w:rPr>
        <w:t>255</w:t>
      </w:r>
      <w:r w:rsidR="00A42F19">
        <w:rPr>
          <w:rFonts w:ascii="Angsana New" w:hAnsi="Angsana New" w:cs="Angsana New"/>
        </w:rPr>
        <w:t>9</w:t>
      </w:r>
      <w:r w:rsidR="00765828" w:rsidRPr="00B27DDA">
        <w:rPr>
          <w:rFonts w:ascii="Angsana New" w:hAnsi="Angsana New" w:cs="Angsana New"/>
          <w:cs/>
        </w:rPr>
        <w:t xml:space="preserve"> โรงเรียน</w:t>
      </w:r>
      <w:r w:rsidR="00A42F19">
        <w:rPr>
          <w:rFonts w:ascii="Angsana New" w:hAnsi="Angsana New" w:cs="Angsana New" w:hint="cs"/>
          <w:cs/>
        </w:rPr>
        <w:t>นาอินวิทยาคม</w:t>
      </w:r>
      <w:r w:rsidR="008A4213">
        <w:rPr>
          <w:rFonts w:ascii="Angsana New" w:hAnsi="Angsana New" w:cs="Angsana New" w:hint="cs"/>
          <w:cs/>
        </w:rPr>
        <w:t xml:space="preserve"> </w:t>
      </w:r>
      <w:r w:rsidR="00765828" w:rsidRPr="00B27DDA">
        <w:rPr>
          <w:rFonts w:ascii="Angsana New" w:hAnsi="Angsana New" w:cs="Angsana New"/>
          <w:cs/>
        </w:rPr>
        <w:t>อำเภอ</w:t>
      </w:r>
      <w:r w:rsidR="00A42F19">
        <w:rPr>
          <w:rFonts w:ascii="Angsana New" w:hAnsi="Angsana New" w:cs="Angsana New" w:hint="cs"/>
          <w:cs/>
        </w:rPr>
        <w:t>พิชัย</w:t>
      </w:r>
      <w:r w:rsidR="00765828" w:rsidRPr="00B27DDA">
        <w:rPr>
          <w:rFonts w:ascii="Angsana New" w:hAnsi="Angsana New" w:cs="Angsana New"/>
          <w:cs/>
        </w:rPr>
        <w:t xml:space="preserve"> จังหวัด</w:t>
      </w:r>
      <w:r w:rsidR="004A2539">
        <w:rPr>
          <w:rFonts w:ascii="Angsana New" w:hAnsi="Angsana New" w:cs="Angsana New" w:hint="cs"/>
          <w:cs/>
        </w:rPr>
        <w:t>อุตรดิตถ์</w:t>
      </w:r>
    </w:p>
    <w:p w:rsidR="002831D3" w:rsidRPr="00B27DDA" w:rsidRDefault="00765828" w:rsidP="00A42F19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Angsana New" w:hAnsi="Angsana New" w:cs="Angsana New"/>
          <w:cs/>
        </w:rPr>
      </w:pPr>
      <w:r w:rsidRPr="00B27DDA">
        <w:rPr>
          <w:rFonts w:ascii="Angsana New" w:hAnsi="Angsana New" w:cs="Angsana New"/>
          <w:cs/>
        </w:rPr>
        <w:tab/>
      </w:r>
      <w:r w:rsidR="00305A70" w:rsidRPr="00B27DDA">
        <w:rPr>
          <w:rFonts w:ascii="Angsana New" w:hAnsi="Angsana New" w:cs="Angsana New"/>
          <w:cs/>
        </w:rPr>
        <w:t>ผลการ</w:t>
      </w:r>
      <w:r w:rsidR="00621A10" w:rsidRPr="00B27DDA">
        <w:rPr>
          <w:rFonts w:ascii="Angsana New" w:hAnsi="Angsana New" w:cs="Angsana New"/>
          <w:cs/>
        </w:rPr>
        <w:t>ศึกษา</w:t>
      </w:r>
      <w:r w:rsidR="00F813C9">
        <w:rPr>
          <w:rFonts w:ascii="Angsana New" w:hAnsi="Angsana New" w:cs="Angsana New" w:hint="cs"/>
          <w:cs/>
        </w:rPr>
        <w:t>พบ</w:t>
      </w:r>
      <w:r w:rsidR="00305A70" w:rsidRPr="00B27DDA">
        <w:rPr>
          <w:rFonts w:ascii="Angsana New" w:hAnsi="Angsana New" w:cs="Angsana New"/>
          <w:cs/>
        </w:rPr>
        <w:t>ว่า</w:t>
      </w:r>
      <w:r w:rsidR="002831D3" w:rsidRPr="00B27DDA">
        <w:rPr>
          <w:rFonts w:ascii="Angsana New" w:hAnsi="Angsana New" w:cs="Angsana New"/>
          <w:cs/>
        </w:rPr>
        <w:t>1</w:t>
      </w:r>
      <w:r w:rsidR="00471A15" w:rsidRPr="00B27DDA">
        <w:rPr>
          <w:rFonts w:ascii="Angsana New" w:hAnsi="Angsana New" w:cs="Angsana New"/>
          <w:cs/>
        </w:rPr>
        <w:t xml:space="preserve">) </w:t>
      </w:r>
      <w:r w:rsidR="002831D3" w:rsidRPr="00B27DDA">
        <w:rPr>
          <w:rFonts w:ascii="Angsana New" w:hAnsi="Angsana New" w:cs="Angsana New"/>
          <w:cs/>
        </w:rPr>
        <w:t>ผลการพัฒนาและหาประสิทธิภาพ</w:t>
      </w:r>
      <w:r w:rsidR="00A42F19">
        <w:rPr>
          <w:rFonts w:ascii="Angsana New" w:hAnsi="Angsana New" w:cs="Angsana New"/>
          <w:cs/>
        </w:rPr>
        <w:t>แบบฝึก</w:t>
      </w:r>
      <w:r w:rsidR="00A42F19">
        <w:rPr>
          <w:rFonts w:ascii="Angsana New" w:hAnsi="Angsana New" w:cs="Angsana New" w:hint="cs"/>
          <w:cs/>
        </w:rPr>
        <w:t>เสริมทักษะ</w:t>
      </w:r>
      <w:r w:rsidR="00A42F19">
        <w:rPr>
          <w:rFonts w:ascii="Angsana New" w:hAnsi="Angsana New" w:cs="Angsana New"/>
          <w:cs/>
        </w:rPr>
        <w:t>การอ่าน</w:t>
      </w:r>
      <w:r w:rsidR="00A42F19">
        <w:rPr>
          <w:rFonts w:ascii="Angsana New" w:hAnsi="Angsana New" w:cs="Angsana New" w:hint="cs"/>
          <w:cs/>
        </w:rPr>
        <w:t>และการเขียนภาษาไทย</w:t>
      </w:r>
      <w:r w:rsidR="00A42F19" w:rsidRPr="00D00CFA">
        <w:rPr>
          <w:rFonts w:ascii="Angsana New" w:hAnsi="Angsana New" w:cs="Angsana New"/>
          <w:cs/>
        </w:rPr>
        <w:t>โดยใช้เทคนิคการสอนแบบ</w:t>
      </w:r>
      <w:r w:rsidR="00A42F19">
        <w:rPr>
          <w:rFonts w:ascii="Angsana New" w:hAnsi="Angsana New" w:cs="Angsana New" w:hint="cs"/>
          <w:cs/>
        </w:rPr>
        <w:t>ร่วมมือ ด้วยเทคนิค</w:t>
      </w:r>
      <w:r w:rsidR="00A42F19" w:rsidRPr="00D00CFA">
        <w:rPr>
          <w:rFonts w:ascii="Angsana New" w:hAnsi="Angsana New" w:cs="Angsana New"/>
          <w:cs/>
        </w:rPr>
        <w:t>แบบ</w:t>
      </w:r>
      <w:r w:rsidR="00A42F19">
        <w:rPr>
          <w:rFonts w:ascii="Angsana New" w:hAnsi="Angsana New" w:cs="Angsana New" w:hint="cs"/>
          <w:cs/>
        </w:rPr>
        <w:t>เอส ที เอ ดี (</w:t>
      </w:r>
      <w:r w:rsidR="00A42F19" w:rsidRPr="00D00CFA">
        <w:rPr>
          <w:rFonts w:ascii="Angsana New" w:hAnsi="Angsana New" w:cs="Angsana New"/>
        </w:rPr>
        <w:t xml:space="preserve">STAD) </w:t>
      </w:r>
      <w:r w:rsidR="00A42F19">
        <w:rPr>
          <w:rFonts w:ascii="Angsana New" w:hAnsi="Angsana New" w:cs="Angsana New" w:hint="cs"/>
          <w:cs/>
        </w:rPr>
        <w:t xml:space="preserve">เรื่อง มาตราตัวสะกดน่ารู้ สำหรับนักเรียนชั้นประถมศึกษาปีที่ </w:t>
      </w:r>
      <w:r w:rsidR="00A42F19">
        <w:rPr>
          <w:rFonts w:ascii="Angsana New" w:hAnsi="Angsana New" w:cs="Angsana New"/>
        </w:rPr>
        <w:t>2</w:t>
      </w:r>
      <w:r w:rsidR="00A42F19">
        <w:rPr>
          <w:rFonts w:ascii="Angsana New" w:hAnsi="Angsana New" w:cs="Angsana New" w:hint="cs"/>
          <w:cs/>
        </w:rPr>
        <w:t xml:space="preserve">  </w:t>
      </w:r>
      <w:r w:rsidR="002831D3" w:rsidRPr="00A833D1">
        <w:rPr>
          <w:rFonts w:ascii="Angsana New" w:hAnsi="Angsana New" w:cs="Angsana New"/>
          <w:cs/>
        </w:rPr>
        <w:t xml:space="preserve">มีประสิทธิภาพ </w:t>
      </w:r>
      <w:r w:rsidR="00A42F19">
        <w:rPr>
          <w:rFonts w:ascii="Angsana New" w:hAnsi="Angsana New" w:cs="Angsana New" w:hint="cs"/>
          <w:cs/>
        </w:rPr>
        <w:t xml:space="preserve"> </w:t>
      </w:r>
      <w:r w:rsidR="00291B99">
        <w:rPr>
          <w:rFonts w:ascii="Angsana New" w:hAnsi="Angsana New" w:cs="Angsana New" w:hint="cs"/>
          <w:cs/>
        </w:rPr>
        <w:t>9</w:t>
      </w:r>
      <w:r w:rsidR="00A42F19">
        <w:rPr>
          <w:rFonts w:ascii="Angsana New" w:hAnsi="Angsana New" w:cs="Angsana New"/>
        </w:rPr>
        <w:t>1</w:t>
      </w:r>
      <w:r w:rsidR="00291B99">
        <w:rPr>
          <w:rFonts w:ascii="Angsana New" w:hAnsi="Angsana New" w:cs="Angsana New" w:hint="cs"/>
          <w:cs/>
        </w:rPr>
        <w:t>.</w:t>
      </w:r>
      <w:r w:rsidR="00A42F19">
        <w:rPr>
          <w:rFonts w:ascii="Angsana New" w:hAnsi="Angsana New" w:cs="Angsana New"/>
        </w:rPr>
        <w:t>82</w:t>
      </w:r>
      <w:r w:rsidR="004F2316" w:rsidRPr="00A833D1">
        <w:rPr>
          <w:rFonts w:ascii="Angsana New" w:hAnsi="Angsana New" w:cs="Angsana New"/>
          <w:cs/>
        </w:rPr>
        <w:t>/</w:t>
      </w:r>
      <w:r w:rsidR="00291B99">
        <w:rPr>
          <w:rFonts w:ascii="Angsana New" w:hAnsi="Angsana New" w:cs="Angsana New" w:hint="cs"/>
          <w:cs/>
        </w:rPr>
        <w:t>8</w:t>
      </w:r>
      <w:r w:rsidR="00A42F19">
        <w:rPr>
          <w:rFonts w:ascii="Angsana New" w:hAnsi="Angsana New" w:cs="Angsana New" w:hint="cs"/>
          <w:cs/>
        </w:rPr>
        <w:t>.</w:t>
      </w:r>
      <w:r w:rsidR="00A42F19">
        <w:rPr>
          <w:rFonts w:ascii="Angsana New" w:hAnsi="Angsana New" w:cs="Angsana New"/>
        </w:rPr>
        <w:t>4</w:t>
      </w:r>
      <w:r w:rsidR="00291B99">
        <w:rPr>
          <w:rFonts w:ascii="Angsana New" w:hAnsi="Angsana New" w:cs="Angsana New" w:hint="cs"/>
          <w:cs/>
        </w:rPr>
        <w:t>0</w:t>
      </w:r>
      <w:r w:rsidR="00A42F19">
        <w:rPr>
          <w:rFonts w:ascii="Angsana New" w:hAnsi="Angsana New" w:cs="Angsana New" w:hint="cs"/>
          <w:cs/>
        </w:rPr>
        <w:t xml:space="preserve">  </w:t>
      </w:r>
      <w:r w:rsidR="002831D3" w:rsidRPr="00A833D1">
        <w:rPr>
          <w:rFonts w:ascii="Angsana New" w:hAnsi="Angsana New" w:cs="Angsana New"/>
          <w:cs/>
        </w:rPr>
        <w:t>สูงกว่า</w:t>
      </w:r>
      <w:r w:rsidR="00A42F19">
        <w:rPr>
          <w:rFonts w:ascii="Angsana New" w:hAnsi="Angsana New" w:cs="Angsana New" w:hint="cs"/>
          <w:cs/>
        </w:rPr>
        <w:t xml:space="preserve">     </w:t>
      </w:r>
      <w:r w:rsidR="002831D3" w:rsidRPr="00A833D1">
        <w:rPr>
          <w:rFonts w:ascii="Angsana New" w:hAnsi="Angsana New" w:cs="Angsana New"/>
          <w:cs/>
        </w:rPr>
        <w:t xml:space="preserve">เกณฑ์มาตรฐานประสิทธิภาพที่กำหนดไว้ </w:t>
      </w:r>
      <w:r w:rsidR="002831D3" w:rsidRPr="00A833D1">
        <w:rPr>
          <w:rFonts w:ascii="Angsana New" w:hAnsi="Angsana New" w:cs="Angsana New"/>
        </w:rPr>
        <w:t xml:space="preserve">80/80  </w:t>
      </w:r>
      <w:r w:rsidR="002831D3" w:rsidRPr="00A833D1">
        <w:rPr>
          <w:rFonts w:ascii="Angsana New" w:hAnsi="Angsana New" w:cs="Angsana New"/>
          <w:cs/>
        </w:rPr>
        <w:t>2</w:t>
      </w:r>
      <w:r w:rsidR="00471A15" w:rsidRPr="00A833D1">
        <w:rPr>
          <w:rFonts w:ascii="Angsana New" w:hAnsi="Angsana New" w:cs="Angsana New"/>
          <w:cs/>
        </w:rPr>
        <w:t>)</w:t>
      </w:r>
      <w:r w:rsidR="00A42F19">
        <w:rPr>
          <w:rFonts w:ascii="Angsana New" w:hAnsi="Angsana New" w:cs="Angsana New" w:hint="cs"/>
          <w:cs/>
        </w:rPr>
        <w:t xml:space="preserve"> </w:t>
      </w:r>
      <w:r w:rsidR="005768E7" w:rsidRPr="005768E7">
        <w:rPr>
          <w:rFonts w:ascii="Angsana New" w:hAnsi="Angsana New" w:cs="Angsana New"/>
          <w:cs/>
        </w:rPr>
        <w:t>ผลสัมฤทธิ์ทางการเรียนของนักเรียนที่เรียนด้วย</w:t>
      </w:r>
      <w:r w:rsidR="00A42F19">
        <w:rPr>
          <w:rFonts w:ascii="Angsana New" w:hAnsi="Angsana New" w:cs="Angsana New"/>
          <w:cs/>
        </w:rPr>
        <w:t>แบบฝึก</w:t>
      </w:r>
      <w:r w:rsidR="00A42F19">
        <w:rPr>
          <w:rFonts w:ascii="Angsana New" w:hAnsi="Angsana New" w:cs="Angsana New" w:hint="cs"/>
          <w:cs/>
        </w:rPr>
        <w:t>เสริมทักษะ</w:t>
      </w:r>
      <w:r w:rsidR="00A42F19">
        <w:rPr>
          <w:rFonts w:ascii="Angsana New" w:hAnsi="Angsana New" w:cs="Angsana New"/>
          <w:cs/>
        </w:rPr>
        <w:t>การอ่าน</w:t>
      </w:r>
      <w:r w:rsidR="00A42F19">
        <w:rPr>
          <w:rFonts w:ascii="Angsana New" w:hAnsi="Angsana New" w:cs="Angsana New" w:hint="cs"/>
          <w:cs/>
        </w:rPr>
        <w:t>และการเขียนภาษาไทย</w:t>
      </w:r>
      <w:r w:rsidR="00A42F19" w:rsidRPr="00D00CFA">
        <w:rPr>
          <w:rFonts w:ascii="Angsana New" w:hAnsi="Angsana New" w:cs="Angsana New"/>
          <w:cs/>
        </w:rPr>
        <w:t>โดยใช้เทคนิคการสอนแบบ</w:t>
      </w:r>
      <w:r w:rsidR="00A42F19">
        <w:rPr>
          <w:rFonts w:ascii="Angsana New" w:hAnsi="Angsana New" w:cs="Angsana New" w:hint="cs"/>
          <w:cs/>
        </w:rPr>
        <w:t>ร่วมมือ ด้วยเทคนิค</w:t>
      </w:r>
      <w:r w:rsidR="00A42F19" w:rsidRPr="00D00CFA">
        <w:rPr>
          <w:rFonts w:ascii="Angsana New" w:hAnsi="Angsana New" w:cs="Angsana New"/>
          <w:cs/>
        </w:rPr>
        <w:t>แบบ</w:t>
      </w:r>
      <w:r w:rsidR="00A42F19">
        <w:rPr>
          <w:rFonts w:ascii="Angsana New" w:hAnsi="Angsana New" w:cs="Angsana New" w:hint="cs"/>
          <w:cs/>
        </w:rPr>
        <w:t>เอส ที เอ ดี (</w:t>
      </w:r>
      <w:r w:rsidR="00A42F19" w:rsidRPr="00D00CFA">
        <w:rPr>
          <w:rFonts w:ascii="Angsana New" w:hAnsi="Angsana New" w:cs="Angsana New"/>
        </w:rPr>
        <w:t xml:space="preserve">STAD) </w:t>
      </w:r>
      <w:r w:rsidR="00A42F19">
        <w:rPr>
          <w:rFonts w:ascii="Angsana New" w:hAnsi="Angsana New" w:cs="Angsana New" w:hint="cs"/>
          <w:cs/>
        </w:rPr>
        <w:t xml:space="preserve">เรื่อง มาตราตัวสะกดน่ารู้ สำหรับนักเรียนชั้นประถมศึกษาปีที่ </w:t>
      </w:r>
      <w:r w:rsidR="00A42F19">
        <w:rPr>
          <w:rFonts w:ascii="Angsana New" w:hAnsi="Angsana New" w:cs="Angsana New"/>
        </w:rPr>
        <w:t>2</w:t>
      </w:r>
      <w:r w:rsidR="005768E7" w:rsidRPr="005768E7">
        <w:rPr>
          <w:rFonts w:ascii="Angsana New" w:hAnsi="Angsana New" w:cs="Angsana New"/>
          <w:cs/>
        </w:rPr>
        <w:t>โดยคิดจากความแต</w:t>
      </w:r>
      <w:r w:rsidR="00F06BC5">
        <w:rPr>
          <w:rFonts w:ascii="Angsana New" w:hAnsi="Angsana New" w:cs="Angsana New"/>
          <w:cs/>
        </w:rPr>
        <w:t>กต่างของคะแนนการทดสอบก่อนเรียน</w:t>
      </w:r>
      <w:r w:rsidR="005768E7" w:rsidRPr="005768E7">
        <w:rPr>
          <w:rFonts w:ascii="Angsana New" w:hAnsi="Angsana New" w:cs="Angsana New"/>
          <w:cs/>
        </w:rPr>
        <w:t>และหล</w:t>
      </w:r>
      <w:r w:rsidR="00362DCB">
        <w:rPr>
          <w:rFonts w:ascii="Angsana New" w:hAnsi="Angsana New" w:cs="Angsana New"/>
          <w:cs/>
        </w:rPr>
        <w:t>ังเรียนด้วย</w:t>
      </w:r>
      <w:r w:rsidR="00F813C9">
        <w:rPr>
          <w:rFonts w:ascii="Angsana New" w:hAnsi="Angsana New" w:cs="Angsana New" w:hint="cs"/>
          <w:cs/>
        </w:rPr>
        <w:t>แบบฝึก</w:t>
      </w:r>
      <w:r w:rsidR="00A42F19">
        <w:rPr>
          <w:rFonts w:ascii="Angsana New" w:hAnsi="Angsana New" w:cs="Angsana New" w:hint="cs"/>
          <w:cs/>
        </w:rPr>
        <w:t>เสริมทักษะ</w:t>
      </w:r>
      <w:r w:rsidR="005768E7" w:rsidRPr="005768E7">
        <w:rPr>
          <w:rFonts w:ascii="Angsana New" w:hAnsi="Angsana New" w:cs="Angsana New"/>
          <w:cs/>
        </w:rPr>
        <w:t>แสดงว่านักเรียนเกิดการเรียนรู้ มีคะแนนหลังเรียนสูงกว่าก่อนเรียน</w:t>
      </w:r>
      <w:r w:rsidR="00A42F19">
        <w:rPr>
          <w:rFonts w:ascii="Angsana New" w:hAnsi="Angsana New" w:cs="Angsana New" w:hint="cs"/>
          <w:cs/>
        </w:rPr>
        <w:t xml:space="preserve">  </w:t>
      </w:r>
      <w:r w:rsidR="00F06BC5">
        <w:rPr>
          <w:rFonts w:ascii="Angsana New" w:hAnsi="Angsana New" w:cs="Angsana New"/>
        </w:rPr>
        <w:t>3</w:t>
      </w:r>
      <w:r w:rsidR="00471A15" w:rsidRPr="00B27DDA">
        <w:rPr>
          <w:rFonts w:ascii="Angsana New" w:hAnsi="Angsana New" w:cs="Angsana New"/>
          <w:cs/>
        </w:rPr>
        <w:t>)</w:t>
      </w:r>
      <w:r w:rsidR="002831D3" w:rsidRPr="00B27DDA">
        <w:rPr>
          <w:rFonts w:ascii="Angsana New" w:hAnsi="Angsana New" w:cs="Angsana New"/>
          <w:cs/>
        </w:rPr>
        <w:t xml:space="preserve"> นักเรียนชั้น</w:t>
      </w:r>
      <w:r w:rsidR="009F51ED">
        <w:rPr>
          <w:rFonts w:ascii="Angsana New" w:hAnsi="Angsana New" w:cs="Angsana New" w:hint="cs"/>
          <w:cs/>
        </w:rPr>
        <w:t>ประถม</w:t>
      </w:r>
      <w:r w:rsidR="002831D3" w:rsidRPr="00B27DDA">
        <w:rPr>
          <w:rFonts w:ascii="Angsana New" w:hAnsi="Angsana New" w:cs="Angsana New"/>
          <w:cs/>
        </w:rPr>
        <w:t>ศึกษา</w:t>
      </w:r>
      <w:r w:rsidR="008A4213">
        <w:rPr>
          <w:rFonts w:ascii="Angsana New" w:hAnsi="Angsana New" w:cs="Angsana New"/>
          <w:cs/>
        </w:rPr>
        <w:t>ปี</w:t>
      </w:r>
      <w:r w:rsidR="00A42F19">
        <w:rPr>
          <w:rFonts w:ascii="Angsana New" w:hAnsi="Angsana New" w:cs="Angsana New" w:hint="cs"/>
          <w:cs/>
        </w:rPr>
        <w:t xml:space="preserve"> </w:t>
      </w:r>
      <w:r w:rsidR="008A4213">
        <w:rPr>
          <w:rFonts w:ascii="Angsana New" w:hAnsi="Angsana New" w:cs="Angsana New"/>
          <w:cs/>
        </w:rPr>
        <w:t xml:space="preserve">ที่ </w:t>
      </w:r>
      <w:r w:rsidR="00A42F19">
        <w:rPr>
          <w:rFonts w:ascii="Angsana New" w:hAnsi="Angsana New" w:cs="Angsana New"/>
        </w:rPr>
        <w:t xml:space="preserve">2 </w:t>
      </w:r>
      <w:r w:rsidR="002831D3" w:rsidRPr="00B27DDA">
        <w:rPr>
          <w:rFonts w:ascii="Angsana New" w:hAnsi="Angsana New" w:cs="Angsana New"/>
          <w:cs/>
        </w:rPr>
        <w:t xml:space="preserve"> มีความพึงพอใจต่อการเรียนด้วย</w:t>
      </w:r>
      <w:r w:rsidR="00A42F19">
        <w:rPr>
          <w:rFonts w:ascii="Angsana New" w:hAnsi="Angsana New" w:cs="Angsana New"/>
          <w:cs/>
        </w:rPr>
        <w:t>แบบฝึก</w:t>
      </w:r>
      <w:r w:rsidR="00A42F19">
        <w:rPr>
          <w:rFonts w:ascii="Angsana New" w:hAnsi="Angsana New" w:cs="Angsana New" w:hint="cs"/>
          <w:cs/>
        </w:rPr>
        <w:t>เสริมทักษะ</w:t>
      </w:r>
      <w:r w:rsidR="00A42F19">
        <w:rPr>
          <w:rFonts w:ascii="Angsana New" w:hAnsi="Angsana New" w:cs="Angsana New"/>
          <w:cs/>
        </w:rPr>
        <w:t>การอ่าน</w:t>
      </w:r>
      <w:r w:rsidR="00A42F19">
        <w:rPr>
          <w:rFonts w:ascii="Angsana New" w:hAnsi="Angsana New" w:cs="Angsana New" w:hint="cs"/>
          <w:cs/>
        </w:rPr>
        <w:t>และการเขียนภาษาไทย</w:t>
      </w:r>
      <w:r w:rsidR="00A42F19" w:rsidRPr="00D00CFA">
        <w:rPr>
          <w:rFonts w:ascii="Angsana New" w:hAnsi="Angsana New" w:cs="Angsana New"/>
          <w:cs/>
        </w:rPr>
        <w:t>โดยใช้เทคนิคการสอนแบบ</w:t>
      </w:r>
      <w:r w:rsidR="00A42F19">
        <w:rPr>
          <w:rFonts w:ascii="Angsana New" w:hAnsi="Angsana New" w:cs="Angsana New" w:hint="cs"/>
          <w:cs/>
        </w:rPr>
        <w:t>ร่วมมือ ด้วยเทคนิค</w:t>
      </w:r>
      <w:r w:rsidR="00A42F19" w:rsidRPr="00D00CFA">
        <w:rPr>
          <w:rFonts w:ascii="Angsana New" w:hAnsi="Angsana New" w:cs="Angsana New"/>
          <w:cs/>
        </w:rPr>
        <w:t>แบบ</w:t>
      </w:r>
      <w:r w:rsidR="00A42F19">
        <w:rPr>
          <w:rFonts w:ascii="Angsana New" w:hAnsi="Angsana New" w:cs="Angsana New" w:hint="cs"/>
          <w:cs/>
        </w:rPr>
        <w:t>เอส ที เอ ดี (</w:t>
      </w:r>
      <w:r w:rsidR="00A42F19" w:rsidRPr="00D00CFA">
        <w:rPr>
          <w:rFonts w:ascii="Angsana New" w:hAnsi="Angsana New" w:cs="Angsana New"/>
        </w:rPr>
        <w:t xml:space="preserve">STAD) </w:t>
      </w:r>
      <w:r w:rsidR="00A42F19">
        <w:rPr>
          <w:rFonts w:ascii="Angsana New" w:hAnsi="Angsana New" w:cs="Angsana New" w:hint="cs"/>
          <w:cs/>
        </w:rPr>
        <w:t xml:space="preserve">เรื่อง มาตราตัวสะกดน่ารู้ </w:t>
      </w:r>
      <w:r w:rsidR="00362DCB">
        <w:rPr>
          <w:rFonts w:ascii="Angsana New" w:hAnsi="Angsana New" w:cs="Angsana New"/>
          <w:cs/>
        </w:rPr>
        <w:t>พบว่า</w:t>
      </w:r>
      <w:r w:rsidR="002831D3" w:rsidRPr="00B27DDA">
        <w:rPr>
          <w:rFonts w:ascii="Angsana New" w:hAnsi="Angsana New" w:cs="Angsana New"/>
          <w:cs/>
        </w:rPr>
        <w:t>โดยภาพรวมมีความพึงพอใจอยู่ในระดับมาก</w:t>
      </w:r>
      <w:r w:rsidR="00782EC5">
        <w:rPr>
          <w:rFonts w:ascii="Angsana New" w:hAnsi="Angsana New" w:cs="Angsana New" w:hint="cs"/>
          <w:cs/>
        </w:rPr>
        <w:t>ที่สุด</w:t>
      </w:r>
    </w:p>
    <w:sectPr w:rsidR="002831D3" w:rsidRPr="00B27DDA" w:rsidSect="004E78C5">
      <w:pgSz w:w="11906" w:h="16838" w:code="9"/>
      <w:pgMar w:top="1843" w:right="1440" w:bottom="1440" w:left="2160" w:header="1296" w:footer="12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EDC"/>
    <w:multiLevelType w:val="hybridMultilevel"/>
    <w:tmpl w:val="AF2EF56C"/>
    <w:lvl w:ilvl="0" w:tplc="536A68E6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">
    <w:nsid w:val="37847F30"/>
    <w:multiLevelType w:val="hybridMultilevel"/>
    <w:tmpl w:val="F738EB20"/>
    <w:lvl w:ilvl="0" w:tplc="B53C2C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21B47A7"/>
    <w:multiLevelType w:val="singleLevel"/>
    <w:tmpl w:val="AB4AD06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" w:eastAsia="Cordia New" w:hAnsi="Angsana New" w:cs="Angsana New" w:hint="default"/>
        <w:b w:val="0"/>
        <w:b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28"/>
    <w:rsid w:val="00013CFA"/>
    <w:rsid w:val="000269B3"/>
    <w:rsid w:val="0003675F"/>
    <w:rsid w:val="00045D90"/>
    <w:rsid w:val="000B4F15"/>
    <w:rsid w:val="000C6ACB"/>
    <w:rsid w:val="000D402C"/>
    <w:rsid w:val="000D7D9D"/>
    <w:rsid w:val="000E4784"/>
    <w:rsid w:val="000F6C94"/>
    <w:rsid w:val="00111018"/>
    <w:rsid w:val="00116182"/>
    <w:rsid w:val="001230F8"/>
    <w:rsid w:val="00151823"/>
    <w:rsid w:val="00151E97"/>
    <w:rsid w:val="00171CD1"/>
    <w:rsid w:val="001801D3"/>
    <w:rsid w:val="001B3A6F"/>
    <w:rsid w:val="001D763B"/>
    <w:rsid w:val="001E098C"/>
    <w:rsid w:val="00203E1D"/>
    <w:rsid w:val="0021763F"/>
    <w:rsid w:val="00221D3F"/>
    <w:rsid w:val="002438DC"/>
    <w:rsid w:val="002831D3"/>
    <w:rsid w:val="00291B99"/>
    <w:rsid w:val="002C4F36"/>
    <w:rsid w:val="002F1AAE"/>
    <w:rsid w:val="00305A70"/>
    <w:rsid w:val="003158A1"/>
    <w:rsid w:val="00335028"/>
    <w:rsid w:val="00361AFF"/>
    <w:rsid w:val="00362DCB"/>
    <w:rsid w:val="0037216C"/>
    <w:rsid w:val="003A7441"/>
    <w:rsid w:val="003C1340"/>
    <w:rsid w:val="0040360D"/>
    <w:rsid w:val="004145B4"/>
    <w:rsid w:val="00471A15"/>
    <w:rsid w:val="00490150"/>
    <w:rsid w:val="004A2539"/>
    <w:rsid w:val="004E78C5"/>
    <w:rsid w:val="004F1CFA"/>
    <w:rsid w:val="004F2316"/>
    <w:rsid w:val="00506824"/>
    <w:rsid w:val="00513482"/>
    <w:rsid w:val="00533662"/>
    <w:rsid w:val="0054664D"/>
    <w:rsid w:val="00571B50"/>
    <w:rsid w:val="005760DF"/>
    <w:rsid w:val="005768E7"/>
    <w:rsid w:val="00576BD4"/>
    <w:rsid w:val="00595AC1"/>
    <w:rsid w:val="005B46BC"/>
    <w:rsid w:val="005E0944"/>
    <w:rsid w:val="005E2842"/>
    <w:rsid w:val="00602DD6"/>
    <w:rsid w:val="00621A10"/>
    <w:rsid w:val="00623722"/>
    <w:rsid w:val="006349A5"/>
    <w:rsid w:val="00634D99"/>
    <w:rsid w:val="00676613"/>
    <w:rsid w:val="006C660E"/>
    <w:rsid w:val="006E1043"/>
    <w:rsid w:val="006F074D"/>
    <w:rsid w:val="006F6D3A"/>
    <w:rsid w:val="00711822"/>
    <w:rsid w:val="0071268A"/>
    <w:rsid w:val="00765828"/>
    <w:rsid w:val="00782EC5"/>
    <w:rsid w:val="007A341B"/>
    <w:rsid w:val="007B465E"/>
    <w:rsid w:val="00827134"/>
    <w:rsid w:val="0088402A"/>
    <w:rsid w:val="008931BE"/>
    <w:rsid w:val="008A4213"/>
    <w:rsid w:val="008D4406"/>
    <w:rsid w:val="008D5AC2"/>
    <w:rsid w:val="00900DD9"/>
    <w:rsid w:val="009153F2"/>
    <w:rsid w:val="009244BE"/>
    <w:rsid w:val="00931902"/>
    <w:rsid w:val="009323CA"/>
    <w:rsid w:val="009354AA"/>
    <w:rsid w:val="00951B09"/>
    <w:rsid w:val="0097795C"/>
    <w:rsid w:val="009805D0"/>
    <w:rsid w:val="00992D1C"/>
    <w:rsid w:val="009A329A"/>
    <w:rsid w:val="009C7BB6"/>
    <w:rsid w:val="009D31F7"/>
    <w:rsid w:val="009E42D0"/>
    <w:rsid w:val="009E7174"/>
    <w:rsid w:val="009F2F5A"/>
    <w:rsid w:val="009F51ED"/>
    <w:rsid w:val="009F72E9"/>
    <w:rsid w:val="00A047F2"/>
    <w:rsid w:val="00A1385C"/>
    <w:rsid w:val="00A42F19"/>
    <w:rsid w:val="00A73EF6"/>
    <w:rsid w:val="00A833D1"/>
    <w:rsid w:val="00A95DC7"/>
    <w:rsid w:val="00AB5F87"/>
    <w:rsid w:val="00AC1777"/>
    <w:rsid w:val="00AD4718"/>
    <w:rsid w:val="00AD7C1A"/>
    <w:rsid w:val="00AF107B"/>
    <w:rsid w:val="00B00078"/>
    <w:rsid w:val="00B14179"/>
    <w:rsid w:val="00B22AE9"/>
    <w:rsid w:val="00B25F63"/>
    <w:rsid w:val="00B27DDA"/>
    <w:rsid w:val="00B56281"/>
    <w:rsid w:val="00B77EEA"/>
    <w:rsid w:val="00B972BE"/>
    <w:rsid w:val="00B97309"/>
    <w:rsid w:val="00BA6F9D"/>
    <w:rsid w:val="00BF79DA"/>
    <w:rsid w:val="00C004DE"/>
    <w:rsid w:val="00C058E3"/>
    <w:rsid w:val="00C61B97"/>
    <w:rsid w:val="00C81897"/>
    <w:rsid w:val="00C971A5"/>
    <w:rsid w:val="00CD1445"/>
    <w:rsid w:val="00CE0A29"/>
    <w:rsid w:val="00D107CE"/>
    <w:rsid w:val="00D17641"/>
    <w:rsid w:val="00D33F39"/>
    <w:rsid w:val="00D66A7D"/>
    <w:rsid w:val="00D67C19"/>
    <w:rsid w:val="00D846EF"/>
    <w:rsid w:val="00DA313F"/>
    <w:rsid w:val="00DB7542"/>
    <w:rsid w:val="00DC6C1A"/>
    <w:rsid w:val="00DD444D"/>
    <w:rsid w:val="00E23705"/>
    <w:rsid w:val="00E5721E"/>
    <w:rsid w:val="00E733BB"/>
    <w:rsid w:val="00EA6CC0"/>
    <w:rsid w:val="00EF0CFA"/>
    <w:rsid w:val="00EF17D3"/>
    <w:rsid w:val="00F06BC5"/>
    <w:rsid w:val="00F250E6"/>
    <w:rsid w:val="00F32D21"/>
    <w:rsid w:val="00F37995"/>
    <w:rsid w:val="00F5444B"/>
    <w:rsid w:val="00F75347"/>
    <w:rsid w:val="00F813C9"/>
    <w:rsid w:val="00FD0C18"/>
    <w:rsid w:val="00FD7043"/>
    <w:rsid w:val="00FE1A83"/>
    <w:rsid w:val="00FF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63B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2F1AAE"/>
    <w:rPr>
      <w:rFonts w:ascii="Tahoma" w:hAnsi="Tahoma" w:cs="Angsana New"/>
      <w:sz w:val="16"/>
      <w:szCs w:val="20"/>
    </w:rPr>
  </w:style>
  <w:style w:type="character" w:customStyle="1" w:styleId="a5">
    <w:name w:val="ผังเอกสาร อักขระ"/>
    <w:link w:val="a4"/>
    <w:rsid w:val="002F1AAE"/>
    <w:rPr>
      <w:rFonts w:ascii="Tahoma" w:hAnsi="Tahoma"/>
      <w:sz w:val="16"/>
    </w:rPr>
  </w:style>
  <w:style w:type="paragraph" w:styleId="a6">
    <w:name w:val="No Spacing"/>
    <w:uiPriority w:val="1"/>
    <w:qFormat/>
    <w:rsid w:val="00C61B97"/>
    <w:rPr>
      <w:rFonts w:ascii="Cordia New" w:hAnsi="Cordia New" w:cs="Cordia New"/>
      <w:sz w:val="32"/>
      <w:szCs w:val="40"/>
    </w:rPr>
  </w:style>
  <w:style w:type="character" w:styleId="a7">
    <w:name w:val="page number"/>
    <w:basedOn w:val="a0"/>
    <w:rsid w:val="009F72E9"/>
  </w:style>
  <w:style w:type="paragraph" w:styleId="a8">
    <w:name w:val="Balloon Text"/>
    <w:basedOn w:val="a"/>
    <w:link w:val="a9"/>
    <w:rsid w:val="00B9730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B9730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63B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2F1AAE"/>
    <w:rPr>
      <w:rFonts w:ascii="Tahoma" w:hAnsi="Tahoma" w:cs="Angsana New"/>
      <w:sz w:val="16"/>
      <w:szCs w:val="20"/>
    </w:rPr>
  </w:style>
  <w:style w:type="character" w:customStyle="1" w:styleId="a5">
    <w:name w:val="ผังเอกสาร อักขระ"/>
    <w:link w:val="a4"/>
    <w:rsid w:val="002F1AAE"/>
    <w:rPr>
      <w:rFonts w:ascii="Tahoma" w:hAnsi="Tahoma"/>
      <w:sz w:val="16"/>
    </w:rPr>
  </w:style>
  <w:style w:type="paragraph" w:styleId="a6">
    <w:name w:val="No Spacing"/>
    <w:uiPriority w:val="1"/>
    <w:qFormat/>
    <w:rsid w:val="00C61B97"/>
    <w:rPr>
      <w:rFonts w:ascii="Cordia New" w:hAnsi="Cordia New" w:cs="Cordia New"/>
      <w:sz w:val="32"/>
      <w:szCs w:val="40"/>
    </w:rPr>
  </w:style>
  <w:style w:type="character" w:styleId="a7">
    <w:name w:val="page number"/>
    <w:basedOn w:val="a0"/>
    <w:rsid w:val="009F72E9"/>
  </w:style>
  <w:style w:type="paragraph" w:styleId="a8">
    <w:name w:val="Balloon Text"/>
    <w:basedOn w:val="a"/>
    <w:link w:val="a9"/>
    <w:rsid w:val="00B9730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B9730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Home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creator>iLLuSioN</dc:creator>
  <cp:lastModifiedBy>ASUS</cp:lastModifiedBy>
  <cp:revision>2</cp:revision>
  <cp:lastPrinted>2016-12-17T11:50:00Z</cp:lastPrinted>
  <dcterms:created xsi:type="dcterms:W3CDTF">2017-02-27T09:54:00Z</dcterms:created>
  <dcterms:modified xsi:type="dcterms:W3CDTF">2017-02-27T09:54:00Z</dcterms:modified>
</cp:coreProperties>
</file>